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E0" w:rsidRDefault="0032493A" w:rsidP="00856381">
      <w:pPr>
        <w:jc w:val="center"/>
      </w:pPr>
      <w:r>
        <w:t>Feux à éclats</w:t>
      </w:r>
    </w:p>
    <w:p w:rsidR="0032493A" w:rsidRDefault="0032493A"/>
    <w:p w:rsidR="0032493A" w:rsidRDefault="00856381">
      <w:r>
        <w:t>Ce montage à pour but de simuler des éclats de soudure à l’arc dans un atelier.</w:t>
      </w:r>
    </w:p>
    <w:p w:rsidR="00856381" w:rsidRDefault="00856381">
      <w:r>
        <w:t>Il se compose de 2 oscillateurs. Le 1</w:t>
      </w:r>
      <w:r w:rsidRPr="00856381">
        <w:rPr>
          <w:vertAlign w:val="superscript"/>
        </w:rPr>
        <w:t>er</w:t>
      </w:r>
      <w:r>
        <w:t xml:space="preserve"> doit fournir une fréquence rapide aux alentours de 16 Hz. Le 2</w:t>
      </w:r>
      <w:r w:rsidRPr="00856381">
        <w:rPr>
          <w:vertAlign w:val="superscript"/>
        </w:rPr>
        <w:t>ème</w:t>
      </w:r>
      <w:r>
        <w:t xml:space="preserve"> doit une fréquence très lente aux alentour de 0,5 Hz. Quant à celui-ci son rapport cyclique sera décalé de </w:t>
      </w:r>
      <w:r w:rsidR="00FD4BF9">
        <w:t>telle</w:t>
      </w:r>
      <w:r>
        <w:t xml:space="preserve"> manière que</w:t>
      </w:r>
      <w:r w:rsidR="00FD4BF9">
        <w:t>,</w:t>
      </w:r>
      <w:r>
        <w:t xml:space="preserve"> l’adition des 2 signaux puissent donner l’illusion d’un temps court pour les éclats et un temps plus long ente les 2 éclats.</w:t>
      </w:r>
    </w:p>
    <w:p w:rsidR="00FD4BF9" w:rsidRDefault="00FD4BF9"/>
    <w:p w:rsidR="00FD4BF9" w:rsidRDefault="00FD4BF9">
      <w:r>
        <w:t>Pour le 1</w:t>
      </w:r>
      <w:r w:rsidRPr="00FD4BF9">
        <w:rPr>
          <w:vertAlign w:val="superscript"/>
        </w:rPr>
        <w:t>er</w:t>
      </w:r>
      <w:r>
        <w:t xml:space="preserve"> oscillateur un simple montage avec des </w:t>
      </w:r>
      <w:r w:rsidR="007967CB">
        <w:rPr>
          <w:b/>
          <w:sz w:val="20"/>
        </w:rPr>
        <w:t>NAND</w:t>
      </w:r>
      <w:r>
        <w:t xml:space="preserve"> </w:t>
      </w:r>
      <w:r w:rsidR="0029219E">
        <w:t>(401</w:t>
      </w:r>
      <w:r>
        <w:t>1) fera l’affaire. Pour le 2</w:t>
      </w:r>
      <w:r w:rsidRPr="00FD4BF9">
        <w:rPr>
          <w:vertAlign w:val="superscript"/>
        </w:rPr>
        <w:t>ème</w:t>
      </w:r>
      <w:r>
        <w:t xml:space="preserve"> oscillateur, c’est le décalage de son rapport cyclique dans un temps relativement long qui nous intéresse. (555)</w:t>
      </w:r>
    </w:p>
    <w:p w:rsidR="00FD4BF9" w:rsidRDefault="00FD4BF9"/>
    <w:p w:rsidR="00FD4BF9" w:rsidRDefault="00C42611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1" type="#_x0000_t32" style="position:absolute;margin-left:440.95pt;margin-top:15.8pt;width:0;height:101.4pt;flip:y;z-index:251723776" o:connectortype="straight">
            <v:stroke endarrow="oval"/>
          </v:shape>
        </w:pict>
      </w:r>
      <w:r>
        <w:rPr>
          <w:noProof/>
          <w:lang w:eastAsia="fr-FR"/>
        </w:rPr>
        <w:pict>
          <v:shape id="_x0000_s1026" type="#_x0000_t32" style="position:absolute;margin-left:7.15pt;margin-top:15.8pt;width:467.4pt;height:1.2pt;flip:y;z-index:251658240" o:connectortype="straight"/>
        </w:pict>
      </w:r>
      <w:r>
        <w:rPr>
          <w:noProof/>
          <w:lang w:eastAsia="fr-FR"/>
        </w:rPr>
        <w:pict>
          <v:shape id="_x0000_s1033" type="#_x0000_t32" style="position:absolute;margin-left:155.9pt;margin-top:17pt;width:.05pt;height:116.4pt;flip:y;z-index:251665408" o:connectortype="straight">
            <v:stroke startarrow="oval" endarrow="oval"/>
          </v:shape>
        </w:pict>
      </w:r>
      <w:r w:rsidR="00F77FA5">
        <w:t>+12V continu</w:t>
      </w:r>
      <w:r>
        <w:rPr>
          <w:noProof/>
          <w:lang w:eastAsia="fr-FR"/>
        </w:rPr>
        <w:pict>
          <v:shape id="_x0000_s1027" type="#_x0000_t32" style="position:absolute;margin-left:27.55pt;margin-top:17pt;width:0;height:89.4pt;z-index:251659264;mso-position-horizontal-relative:text;mso-position-vertical-relative:text" o:connectortype="straight">
            <v:stroke startarrow="oval"/>
          </v:shape>
        </w:pict>
      </w:r>
      <w:r>
        <w:rPr>
          <w:noProof/>
          <w:lang w:eastAsia="fr-FR"/>
        </w:rPr>
        <w:pict>
          <v:shape id="_x0000_s1030" type="#_x0000_t32" style="position:absolute;margin-left:121.15pt;margin-top:17pt;width:.6pt;height:30pt;flip:y;z-index:251662336;mso-position-horizontal-relative:text;mso-position-vertical-relative:text" o:connectortype="straight">
            <v:stroke endarrow="oval"/>
          </v:shape>
        </w:pict>
      </w:r>
      <w:r>
        <w:rPr>
          <w:noProof/>
          <w:lang w:eastAsia="fr-FR"/>
        </w:rPr>
        <w:pict>
          <v:shape id="_x0000_s1029" type="#_x0000_t32" style="position:absolute;margin-left:92.95pt;margin-top:17pt;width:0;height:30pt;flip:y;z-index:251661312;mso-position-horizontal-relative:text;mso-position-vertical-relative:text" o:connectortype="straight">
            <v:stroke endarrow="oval"/>
          </v:shape>
        </w:pict>
      </w:r>
    </w:p>
    <w:p w:rsidR="00FD4BF9" w:rsidRDefault="00C42611">
      <w:r>
        <w:rPr>
          <w:noProof/>
          <w:lang w:eastAsia="fr-FR"/>
        </w:rPr>
        <w:pict>
          <v:rect id="_x0000_s1092" style="position:absolute;margin-left:436.75pt;margin-top:13.2pt;width:9.6pt;height:27pt;z-index:251724800"/>
        </w:pict>
      </w:r>
      <w:r>
        <w:rPr>
          <w:noProof/>
          <w:lang w:eastAsia="fr-FR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59" type="#_x0000_t135" style="position:absolute;margin-left:210.55pt;margin-top:13.2pt;width:20.4pt;height:29.4pt;z-index:251692032"/>
        </w:pict>
      </w:r>
      <w:r>
        <w:rPr>
          <w:noProof/>
          <w:lang w:eastAsia="fr-FR"/>
        </w:rPr>
        <w:pict>
          <v:rect id="_x0000_s1044" style="position:absolute;margin-left:23.95pt;margin-top:13.2pt;width:7.15pt;height:25.8pt;z-index:251676672"/>
        </w:pict>
      </w:r>
      <w:r w:rsidR="00FD4BF9">
        <w:t xml:space="preserve"> </w:t>
      </w:r>
    </w:p>
    <w:p w:rsidR="00856381" w:rsidRDefault="00C42611">
      <w:r>
        <w:rPr>
          <w:noProof/>
          <w:lang w:eastAsia="fr-FR"/>
        </w:rPr>
        <w:pict>
          <v:shape id="_x0000_s1067" type="#_x0000_t32" style="position:absolute;margin-left:247.75pt;margin-top:11.6pt;width:0;height:73.35pt;z-index:251699200" o:connectortype="straight">
            <v:stroke startarrow="oval" endarrow="oval"/>
          </v:shape>
        </w:pict>
      </w:r>
      <w:r>
        <w:rPr>
          <w:noProof/>
          <w:lang w:eastAsia="fr-FR"/>
        </w:rPr>
        <w:pict>
          <v:shape id="_x0000_s1061" type="#_x0000_t32" style="position:absolute;margin-left:189.55pt;margin-top:1.4pt;width:.1pt;height:83.55pt;flip:y;z-index:251694080" o:connectortype="straight">
            <v:stroke endarrow="oval"/>
          </v:shape>
        </w:pict>
      </w:r>
      <w:r>
        <w:rPr>
          <w:noProof/>
          <w:lang w:eastAsia="fr-FR"/>
        </w:rPr>
        <w:pict>
          <v:shape id="_x0000_s1065" type="#_x0000_t135" style="position:absolute;margin-left:264.55pt;margin-top:7.55pt;width:20.4pt;height:29.4pt;z-index:251697152"/>
        </w:pict>
      </w:r>
      <w:r>
        <w:rPr>
          <w:noProof/>
          <w:lang w:eastAsia="fr-FR"/>
        </w:rPr>
        <w:pict>
          <v:shape id="_x0000_s1066" type="#_x0000_t32" style="position:absolute;margin-left:230.95pt;margin-top:11.75pt;width:33.6pt;height:0;flip:x;z-index:251698176" o:connectortype="straight"/>
        </w:pict>
      </w:r>
      <w:r>
        <w:rPr>
          <w:noProof/>
          <w:lang w:eastAsia="fr-FR"/>
        </w:rPr>
        <w:pict>
          <v:shape id="_x0000_s1060" type="#_x0000_t32" style="position:absolute;margin-left:189.55pt;margin-top:1.4pt;width:21pt;height:0;flip:x;z-index:251693056" o:connectortype="straight"/>
        </w:pict>
      </w:r>
      <w:r>
        <w:rPr>
          <w:noProof/>
          <w:lang w:eastAsia="fr-FR"/>
        </w:rPr>
        <w:pict>
          <v:rect id="_x0000_s1028" style="position:absolute;margin-left:73.75pt;margin-top:11.75pt;width:65.4pt;height:111pt;z-index:251660288">
            <v:textbox>
              <w:txbxContent>
                <w:p w:rsidR="00FD4BF9" w:rsidRDefault="00FD4BF9">
                  <w:r>
                    <w:t xml:space="preserve">   8      4</w:t>
                  </w:r>
                </w:p>
                <w:p w:rsidR="00FD4BF9" w:rsidRDefault="00FD4BF9">
                  <w:r>
                    <w:t>7</w:t>
                  </w:r>
                </w:p>
                <w:p w:rsidR="00FD4BF9" w:rsidRPr="00965736" w:rsidRDefault="00965736">
                  <w:pPr>
                    <w:rPr>
                      <w:b/>
                    </w:rPr>
                  </w:pPr>
                  <w:r>
                    <w:t xml:space="preserve">    </w:t>
                  </w:r>
                  <w:r w:rsidRPr="00965736">
                    <w:rPr>
                      <w:b/>
                    </w:rPr>
                    <w:t>555</w:t>
                  </w:r>
                </w:p>
                <w:p w:rsidR="00632E7C" w:rsidRDefault="00965736">
                  <w:r>
                    <w:t xml:space="preserve">             </w:t>
                  </w:r>
                </w:p>
                <w:p w:rsidR="005074EF" w:rsidRDefault="00632E7C">
                  <w:r>
                    <w:t xml:space="preserve">6           </w:t>
                  </w:r>
                  <w:r w:rsidR="00965736">
                    <w:t>3</w:t>
                  </w:r>
                </w:p>
                <w:p w:rsidR="005074EF" w:rsidRDefault="005074EF">
                  <w:r>
                    <w:t>2    1     5</w:t>
                  </w:r>
                </w:p>
              </w:txbxContent>
            </v:textbox>
          </v:rect>
        </w:pict>
      </w:r>
      <w:r w:rsidR="00F77FA5">
        <w:t>Ra</w:t>
      </w:r>
      <w:r w:rsidR="0020180B">
        <w:tab/>
      </w:r>
      <w:r w:rsidR="0020180B">
        <w:tab/>
      </w:r>
      <w:r w:rsidR="0020180B">
        <w:tab/>
      </w:r>
      <w:r w:rsidR="0020180B">
        <w:tab/>
      </w:r>
      <w:r w:rsidR="0020180B">
        <w:tab/>
      </w:r>
      <w:r w:rsidR="00965736">
        <w:t xml:space="preserve">     </w:t>
      </w:r>
      <w:r w:rsidR="0020180B">
        <w:t>13</w:t>
      </w:r>
      <w:r w:rsidR="00CA0579">
        <w:t xml:space="preserve">         11   8</w:t>
      </w:r>
      <w:r w:rsidR="00965736">
        <w:t xml:space="preserve">        </w:t>
      </w:r>
      <w:r w:rsidR="00F900B4">
        <w:tab/>
      </w:r>
      <w:r w:rsidR="00F900B4">
        <w:tab/>
      </w:r>
      <w:r w:rsidR="00F900B4">
        <w:tab/>
      </w:r>
      <w:r w:rsidR="00F900B4">
        <w:tab/>
        <w:t>R7</w:t>
      </w:r>
    </w:p>
    <w:p w:rsidR="00856381" w:rsidRDefault="00C42611">
      <w:r>
        <w:rPr>
          <w:noProof/>
          <w:lang w:eastAsia="fr-FR"/>
        </w:rPr>
        <w:pict>
          <v:shape id="_x0000_s1077" type="#_x0000_t32" style="position:absolute;margin-left:304.15pt;margin-top:7.3pt;width:15pt;height:0;z-index:251709440" o:connectortype="straight">
            <v:stroke startarrow="oval"/>
          </v:shape>
        </w:pict>
      </w:r>
      <w:r>
        <w:rPr>
          <w:noProof/>
          <w:lang w:eastAsia="fr-FR"/>
        </w:rPr>
        <w:pict>
          <v:shape id="_x0000_s1078" type="#_x0000_t32" style="position:absolute;margin-left:319.15pt;margin-top:7.3pt;width:0;height:60pt;z-index:251710464" o:connectortype="straight"/>
        </w:pict>
      </w:r>
      <w:r>
        <w:rPr>
          <w:noProof/>
          <w:lang w:eastAsia="fr-FR"/>
        </w:rPr>
        <w:pict>
          <v:shape id="_x0000_s1071" type="#_x0000_t32" style="position:absolute;margin-left:304.15pt;margin-top:7.3pt;width:0;height:23.4pt;z-index:251703296" o:connectortype="straight"/>
        </w:pict>
      </w:r>
      <w:r>
        <w:rPr>
          <w:noProof/>
          <w:lang w:eastAsia="fr-FR"/>
        </w:rPr>
        <w:pict>
          <v:shape id="_x0000_s1070" type="#_x0000_t32" style="position:absolute;margin-left:284.95pt;margin-top:7.3pt;width:19.2pt;height:0;z-index:251702272" o:connectortype="straight"/>
        </w:pict>
      </w:r>
      <w:r>
        <w:rPr>
          <w:noProof/>
          <w:lang w:eastAsia="fr-FR"/>
        </w:rPr>
        <w:pict>
          <v:shape id="_x0000_s1068" type="#_x0000_t32" style="position:absolute;margin-left:247.75pt;margin-top:15.7pt;width:16.8pt;height:0;flip:x;z-index:251700224" o:connectortype="straight">
            <v:stroke endarrow="oval"/>
          </v:shape>
        </w:pict>
      </w:r>
      <w:r>
        <w:rPr>
          <w:noProof/>
          <w:lang w:eastAsia="fr-FR"/>
        </w:rPr>
        <w:pict>
          <v:shape id="_x0000_s1062" type="#_x0000_t32" style="position:absolute;margin-left:189.55pt;margin-top:.55pt;width:21pt;height:0;z-index:251695104" o:connectortype="straight">
            <v:stroke startarrow="oval"/>
          </v:shape>
        </w:pict>
      </w:r>
      <w:r>
        <w:rPr>
          <w:noProof/>
          <w:lang w:eastAsia="fr-FR"/>
        </w:rPr>
        <w:pict>
          <v:rect id="_x0000_s1046" style="position:absolute;margin-left:149.95pt;margin-top:3.7pt;width:9.6pt;height:27pt;z-index:251678720"/>
        </w:pict>
      </w:r>
      <w:r w:rsidR="0020180B">
        <w:tab/>
      </w:r>
      <w:r w:rsidR="0020180B">
        <w:tab/>
      </w:r>
      <w:r w:rsidR="0020180B">
        <w:tab/>
      </w:r>
      <w:r w:rsidR="0020180B">
        <w:tab/>
      </w:r>
      <w:r w:rsidR="0020180B">
        <w:tab/>
      </w:r>
      <w:r w:rsidR="00965736">
        <w:t xml:space="preserve">   </w:t>
      </w:r>
      <w:r w:rsidR="0020180B">
        <w:t xml:space="preserve">  12</w:t>
      </w:r>
      <w:r w:rsidR="00CA0579">
        <w:t xml:space="preserve">               9        10</w:t>
      </w:r>
    </w:p>
    <w:p w:rsidR="00856381" w:rsidRDefault="00C42611">
      <w:r>
        <w:rPr>
          <w:noProof/>
          <w:lang w:eastAsia="fr-FR"/>
        </w:rPr>
        <w:pict>
          <v:shape id="_x0000_s1097" type="#_x0000_t32" style="position:absolute;margin-left:451.75pt;margin-top:1.7pt;width:12.6pt;height:7.2pt;flip:y;z-index:251729920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98" type="#_x0000_t32" style="position:absolute;margin-left:455.95pt;margin-top:8.9pt;width:12pt;height:6pt;flip:y;z-index:251730944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94" type="#_x0000_t32" style="position:absolute;margin-left:440.95pt;margin-top:8.9pt;width:.05pt;height:14.4pt;z-index:251726848" o:connectortype="straight">
            <v:stroke endarrow="block"/>
          </v:shape>
        </w:pict>
      </w:r>
      <w:r>
        <w:rPr>
          <w:noProof/>
          <w:lang w:eastAsia="fr-FR"/>
        </w:rPr>
        <w:pict>
          <v:oval id="_x0000_s1093" style="position:absolute;margin-left:429.55pt;margin-top:8.9pt;width:22.2pt;height:24pt;z-index:251725824"/>
        </w:pict>
      </w:r>
      <w:r>
        <w:rPr>
          <w:noProof/>
          <w:lang w:eastAsia="fr-FR"/>
        </w:rPr>
        <w:pict>
          <v:rect id="_x0000_s1063" style="position:absolute;margin-left:182.35pt;margin-top:8.9pt;width:9.6pt;height:27pt;z-index:251696128"/>
        </w:pict>
      </w:r>
      <w:r>
        <w:rPr>
          <w:noProof/>
          <w:lang w:eastAsia="fr-FR"/>
        </w:rPr>
        <w:pict>
          <v:rect id="_x0000_s1075" style="position:absolute;margin-left:242.35pt;margin-top:13.1pt;width:9.6pt;height:27pt;z-index:251707392"/>
        </w:pict>
      </w:r>
      <w:r>
        <w:rPr>
          <w:noProof/>
          <w:lang w:eastAsia="fr-FR"/>
        </w:rPr>
        <w:pict>
          <v:shape id="_x0000_s1072" type="#_x0000_t32" style="position:absolute;margin-left:296.35pt;margin-top:13.1pt;width:18pt;height:0;z-index:251704320" o:connectortype="straight"/>
        </w:pict>
      </w:r>
      <w:r>
        <w:rPr>
          <w:noProof/>
          <w:lang w:eastAsia="fr-FR"/>
        </w:rPr>
        <w:pict>
          <v:shape id="_x0000_s1034" type="#_x0000_t32" style="position:absolute;margin-left:55.75pt;margin-top:6.5pt;width:0;height:26.4pt;z-index:251666432" o:connectortype="straight">
            <v:stroke startarrow="oval" endarrow="block"/>
          </v:shape>
        </w:pict>
      </w:r>
      <w:r>
        <w:rPr>
          <w:noProof/>
          <w:lang w:eastAsia="fr-FR"/>
        </w:rPr>
        <w:pict>
          <v:shape id="_x0000_s1031" type="#_x0000_t32" style="position:absolute;margin-left:27.55pt;margin-top:6.5pt;width:46.2pt;height:0;flip:x;z-index:251663360" o:connectortype="straight">
            <v:stroke endarrow="oval"/>
          </v:shape>
        </w:pict>
      </w:r>
      <w:r w:rsidR="00F77FA5">
        <w:tab/>
      </w:r>
      <w:r w:rsidR="00F77FA5">
        <w:tab/>
      </w:r>
      <w:r w:rsidR="00F77FA5">
        <w:tab/>
      </w:r>
      <w:r w:rsidR="00F77FA5">
        <w:tab/>
        <w:t xml:space="preserve">      R3</w:t>
      </w:r>
      <w:r w:rsidR="00965736">
        <w:t xml:space="preserve">       </w:t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  <w:t xml:space="preserve">   </w:t>
      </w:r>
      <w:r w:rsidR="00F900B4">
        <w:tab/>
        <w:t xml:space="preserve">       D3</w:t>
      </w:r>
    </w:p>
    <w:p w:rsidR="00856381" w:rsidRDefault="00C42611">
      <w:r>
        <w:rPr>
          <w:noProof/>
          <w:lang w:eastAsia="fr-FR"/>
        </w:rPr>
        <w:pict>
          <v:shape id="_x0000_s1096" type="#_x0000_t32" style="position:absolute;margin-left:436.75pt;margin-top:5.65pt;width:9.6pt;height:.05pt;z-index:251728896" o:connectortype="straight"/>
        </w:pict>
      </w:r>
      <w:r>
        <w:rPr>
          <w:noProof/>
          <w:lang w:eastAsia="fr-FR"/>
        </w:rPr>
        <w:pict>
          <v:shape id="_x0000_s1095" type="#_x0000_t32" style="position:absolute;margin-left:440.95pt;margin-top:5.65pt;width:0;height:9.6pt;flip:y;z-index:251727872" o:connectortype="straight"/>
        </w:pict>
      </w:r>
      <w:r>
        <w:rPr>
          <w:noProof/>
          <w:lang w:eastAsia="fr-FR"/>
        </w:rPr>
        <w:pict>
          <v:shape id="_x0000_s1074" type="#_x0000_t32" style="position:absolute;margin-left:304.15pt;margin-top:1.45pt;width:0;height:30.6pt;z-index:251706368" o:connectortype="straight"/>
        </w:pict>
      </w:r>
      <w:r>
        <w:rPr>
          <w:noProof/>
          <w:lang w:eastAsia="fr-FR"/>
        </w:rPr>
        <w:pict>
          <v:shape id="_x0000_s1073" type="#_x0000_t32" style="position:absolute;margin-left:296.35pt;margin-top:1.45pt;width:18pt;height:0;z-index:251705344" o:connectortype="straight"/>
        </w:pict>
      </w:r>
      <w:r>
        <w:rPr>
          <w:noProof/>
          <w:lang w:eastAsia="fr-FR"/>
        </w:rPr>
        <w:pict>
          <v:rect id="_x0000_s1045" style="position:absolute;margin-left:23.95pt;margin-top:15.25pt;width:7.15pt;height:30pt;z-index:251677696"/>
        </w:pict>
      </w:r>
      <w:r>
        <w:rPr>
          <w:noProof/>
          <w:lang w:eastAsia="fr-FR"/>
        </w:rPr>
        <w:pict>
          <v:shape id="_x0000_s1043" type="#_x0000_t32" style="position:absolute;margin-left:27.55pt;margin-top:15.25pt;width:0;height:48.6pt;flip:y;z-index:251675648" o:connectortype="straight"/>
        </w:pict>
      </w:r>
      <w:r>
        <w:rPr>
          <w:noProof/>
          <w:lang w:eastAsia="fr-FR"/>
        </w:rPr>
        <w:pict>
          <v:shape id="_x0000_s1036" type="#_x0000_t32" style="position:absolute;margin-left:55.75pt;margin-top:15.25pt;width:0;height:30pt;z-index:251668480" o:connectortype="straight">
            <v:stroke endarrow="oval"/>
          </v:shape>
        </w:pict>
      </w:r>
      <w:r>
        <w:rPr>
          <w:noProof/>
          <w:lang w:eastAsia="fr-FR"/>
        </w:rPr>
        <w:pict>
          <v:shape id="_x0000_s1035" type="#_x0000_t32" style="position:absolute;margin-left:49.75pt;margin-top:15.25pt;width:13.8pt;height:0;z-index:251667456" o:connectortype="straight"/>
        </w:pict>
      </w:r>
      <w:r w:rsidR="00965736">
        <w:tab/>
      </w:r>
      <w:r w:rsidR="00965736">
        <w:tab/>
      </w:r>
      <w:r w:rsidR="00965736">
        <w:tab/>
      </w:r>
      <w:r w:rsidR="00965736">
        <w:tab/>
      </w:r>
      <w:r w:rsidR="00965736">
        <w:tab/>
        <w:t xml:space="preserve">      R4</w:t>
      </w:r>
      <w:r w:rsidR="00965736">
        <w:tab/>
      </w:r>
      <w:r w:rsidR="00965736">
        <w:tab/>
        <w:t xml:space="preserve">  R5</w:t>
      </w:r>
      <w:r w:rsidR="00965736">
        <w:tab/>
        <w:t>C3</w:t>
      </w:r>
    </w:p>
    <w:p w:rsidR="00856381" w:rsidRDefault="00C42611">
      <w:r>
        <w:rPr>
          <w:noProof/>
          <w:lang w:eastAsia="fr-FR"/>
        </w:rPr>
        <w:pict>
          <v:shape id="_x0000_s1088" type="#_x0000_t32" style="position:absolute;margin-left:426.55pt;margin-top:11.45pt;width:14.4pt;height:10.8pt;flip:y;z-index:251720704" o:connectortype="straight"/>
        </w:pict>
      </w:r>
      <w:r>
        <w:rPr>
          <w:noProof/>
          <w:lang w:eastAsia="fr-FR"/>
        </w:rPr>
        <w:pict>
          <v:shape id="_x0000_s1087" type="#_x0000_t32" style="position:absolute;margin-left:426.55pt;margin-top:14.45pt;width:0;height:16.2pt;z-index:251719680" o:connectortype="straight" strokeweight="2pt"/>
        </w:pict>
      </w:r>
      <w:r>
        <w:rPr>
          <w:noProof/>
          <w:lang w:eastAsia="fr-FR"/>
        </w:rPr>
        <w:pict>
          <v:shape id="_x0000_s1082" type="#_x0000_t135" style="position:absolute;margin-left:370.75pt;margin-top:8.45pt;width:20.4pt;height:29.4pt;z-index:251714560"/>
        </w:pict>
      </w:r>
      <w:r>
        <w:rPr>
          <w:noProof/>
          <w:lang w:eastAsia="fr-FR"/>
        </w:rPr>
        <w:pict>
          <v:shape id="_x0000_s1083" type="#_x0000_t32" style="position:absolute;margin-left:358.75pt;margin-top:14.45pt;width:12pt;height:0;z-index:251715584" o:connectortype="straight"/>
        </w:pict>
      </w:r>
      <w:r>
        <w:rPr>
          <w:noProof/>
          <w:lang w:eastAsia="fr-FR"/>
        </w:rPr>
        <w:pict>
          <v:shape id="_x0000_s1081" type="#_x0000_t32" style="position:absolute;margin-left:358.75pt;margin-top:14.45pt;width:0;height:16.2pt;z-index:251713536" o:connectortype="straight"/>
        </w:pict>
      </w:r>
      <w:r>
        <w:rPr>
          <w:noProof/>
          <w:lang w:eastAsia="fr-FR"/>
        </w:rPr>
        <w:pict>
          <v:shape id="_x0000_s1076" type="#_x0000_t135" style="position:absolute;margin-left:328.15pt;margin-top:4.85pt;width:20.4pt;height:29.4pt;z-index:251708416"/>
        </w:pict>
      </w:r>
      <w:r>
        <w:rPr>
          <w:noProof/>
          <w:lang w:eastAsia="fr-FR"/>
        </w:rPr>
        <w:pict>
          <v:shape id="_x0000_s1079" type="#_x0000_t32" style="position:absolute;margin-left:319.15pt;margin-top:14.45pt;width:9pt;height:0;z-index:251711488" o:connectortype="straight"/>
        </w:pict>
      </w:r>
      <w:r>
        <w:rPr>
          <w:noProof/>
          <w:lang w:eastAsia="fr-FR"/>
        </w:rPr>
        <w:pict>
          <v:shape id="_x0000_s1069" type="#_x0000_t32" style="position:absolute;margin-left:189.55pt;margin-top:14.45pt;width:114.6pt;height:0;z-index:251701248" o:connectortype="straight"/>
        </w:pict>
      </w:r>
      <w:r w:rsidR="00F77FA5">
        <w:t>Rb        D2</w:t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  <w:t>5       4  2      3   R6</w:t>
      </w:r>
    </w:p>
    <w:p w:rsidR="00856381" w:rsidRDefault="00C42611">
      <w:r>
        <w:rPr>
          <w:noProof/>
          <w:lang w:eastAsia="fr-FR"/>
        </w:rPr>
        <w:pict>
          <v:shape id="_x0000_s1090" type="#_x0000_t32" style="position:absolute;margin-left:440.95pt;margin-top:13pt;width:0;height:93.6pt;z-index:251722752" o:connectortype="straight">
            <v:stroke endarrow="oval"/>
          </v:shape>
        </w:pict>
      </w:r>
      <w:r>
        <w:rPr>
          <w:noProof/>
          <w:lang w:eastAsia="fr-FR"/>
        </w:rPr>
        <w:pict>
          <v:shape id="_x0000_s1089" type="#_x0000_t32" style="position:absolute;margin-left:426.55pt;margin-top:4.6pt;width:14.4pt;height:12pt;z-index:251721728" o:connectortype="straight">
            <v:stroke endarrow="block"/>
          </v:shape>
        </w:pict>
      </w:r>
      <w:r>
        <w:rPr>
          <w:noProof/>
          <w:lang w:eastAsia="fr-FR"/>
        </w:rPr>
        <w:pict>
          <v:rect id="_x0000_s1086" style="position:absolute;margin-left:398.95pt;margin-top:1pt;width:19.8pt;height:9pt;z-index:251718656"/>
        </w:pict>
      </w:r>
      <w:r>
        <w:rPr>
          <w:noProof/>
          <w:lang w:eastAsia="fr-FR"/>
        </w:rPr>
        <w:pict>
          <v:shape id="_x0000_s1085" type="#_x0000_t32" style="position:absolute;margin-left:391.15pt;margin-top:4.6pt;width:35.4pt;height:0;z-index:251717632" o:connectortype="straight"/>
        </w:pict>
      </w:r>
      <w:r>
        <w:rPr>
          <w:noProof/>
          <w:lang w:eastAsia="fr-FR"/>
        </w:rPr>
        <w:pict>
          <v:shape id="_x0000_s1084" type="#_x0000_t32" style="position:absolute;margin-left:358.75pt;margin-top:13pt;width:12pt;height:0;z-index:251716608" o:connectortype="straight"/>
        </w:pict>
      </w:r>
      <w:r>
        <w:rPr>
          <w:noProof/>
          <w:lang w:eastAsia="fr-FR"/>
        </w:rPr>
        <w:pict>
          <v:shape id="_x0000_s1080" type="#_x0000_t32" style="position:absolute;margin-left:348.55pt;margin-top:4.6pt;width:10.2pt;height:0;z-index:251712512" o:connectortype="straight">
            <v:stroke endarrow="oval"/>
          </v:shape>
        </w:pict>
      </w:r>
      <w:r>
        <w:rPr>
          <w:noProof/>
          <w:lang w:eastAsia="fr-FR"/>
        </w:rPr>
        <w:pict>
          <v:shape id="_x0000_s1047" type="#_x0000_t32" style="position:absolute;margin-left:139.15pt;margin-top:10pt;width:189pt;height:0;z-index:251679744" o:connectortype="straight"/>
        </w:pict>
      </w:r>
      <w:r>
        <w:rPr>
          <w:noProof/>
          <w:lang w:eastAsia="fr-FR"/>
        </w:rPr>
        <w:pict>
          <v:shape id="_x0000_s1037" type="#_x0000_t32" style="position:absolute;margin-left:55.75pt;margin-top:10pt;width:0;height:43.8pt;z-index:251669504" o:connectortype="straight"/>
        </w:pict>
      </w:r>
      <w:r>
        <w:rPr>
          <w:noProof/>
          <w:lang w:eastAsia="fr-FR"/>
        </w:rPr>
        <w:pict>
          <v:shape id="_x0000_s1032" type="#_x0000_t32" style="position:absolute;margin-left:55.75pt;margin-top:10pt;width:18pt;height:0;flip:x;z-index:251664384" o:connectortype="straight">
            <v:stroke endarrow="oval"/>
          </v:shape>
        </w:pict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  <w:t>6            1</w:t>
      </w:r>
    </w:p>
    <w:p w:rsidR="00856381" w:rsidRDefault="00C42611">
      <w:r>
        <w:rPr>
          <w:noProof/>
          <w:lang w:eastAsia="fr-FR"/>
        </w:rPr>
        <w:pict>
          <v:shape id="_x0000_s1048" type="#_x0000_t32" style="position:absolute;margin-left:104.35pt;margin-top:17pt;width:0;height:1in;z-index:251680768" o:connectortype="straight">
            <v:stroke endarrow="oval"/>
          </v:shape>
        </w:pict>
      </w:r>
      <w:r>
        <w:rPr>
          <w:noProof/>
          <w:lang w:eastAsia="fr-FR"/>
        </w:rPr>
        <w:pict>
          <v:shape id="_x0000_s1050" type="#_x0000_t32" style="position:absolute;margin-left:155.9pt;margin-top:8pt;width:0;height:47.4pt;z-index:251682816" o:connectortype="straight"/>
        </w:pict>
      </w:r>
      <w:r>
        <w:rPr>
          <w:noProof/>
          <w:lang w:eastAsia="fr-FR"/>
        </w:rPr>
        <w:pict>
          <v:shape id="_x0000_s1049" type="#_x0000_t32" style="position:absolute;margin-left:139.15pt;margin-top:8pt;width:16.75pt;height:0;z-index:251681792" o:connectortype="straight"/>
        </w:pict>
      </w:r>
      <w:r>
        <w:rPr>
          <w:noProof/>
          <w:lang w:eastAsia="fr-FR"/>
        </w:rPr>
        <w:pict>
          <v:shape id="_x0000_s1042" type="#_x0000_t32" style="position:absolute;margin-left:18.55pt;margin-top:11pt;width:18pt;height:0;z-index:251674624" o:connectortype="straight"/>
        </w:pict>
      </w:r>
      <w:r>
        <w:rPr>
          <w:noProof/>
          <w:lang w:eastAsia="fr-FR"/>
        </w:rPr>
        <w:pict>
          <v:shape id="_x0000_s1041" type="#_x0000_t32" style="position:absolute;margin-left:27.55pt;margin-top:11pt;width:0;height:25.2pt;flip:y;z-index:251673600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9" type="#_x0000_t32" style="position:absolute;margin-left:81.55pt;margin-top:17pt;width:0;height:19.2pt;flip:y;z-index:251671552" o:connectortype="straight"/>
        </w:pict>
      </w:r>
      <w:r w:rsidR="00F77FA5">
        <w:t>D1</w:t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</w:r>
      <w:r w:rsidR="00F900B4">
        <w:tab/>
        <w:t xml:space="preserve">T1           </w:t>
      </w:r>
    </w:p>
    <w:p w:rsidR="00856381" w:rsidRDefault="00856381"/>
    <w:p w:rsidR="00856381" w:rsidRDefault="00C42611">
      <w:r>
        <w:rPr>
          <w:noProof/>
          <w:lang w:eastAsia="fr-FR"/>
        </w:rPr>
        <w:pict>
          <v:shape id="_x0000_s1055" type="#_x0000_t32" style="position:absolute;margin-left:27.55pt;margin-top:.9pt;width:0;height:19.2pt;z-index:251687936" o:connectortype="straight"/>
        </w:pict>
      </w:r>
      <w:r>
        <w:rPr>
          <w:noProof/>
          <w:lang w:eastAsia="fr-FR"/>
        </w:rPr>
        <w:pict>
          <v:shape id="_x0000_s1040" type="#_x0000_t32" style="position:absolute;margin-left:27.55pt;margin-top:.9pt;width:28.2pt;height:0;flip:x;z-index:251672576" o:connectortype="straight">
            <v:stroke startarrow="oval" endarrow="oval"/>
          </v:shape>
        </w:pict>
      </w:r>
      <w:r>
        <w:rPr>
          <w:noProof/>
          <w:lang w:eastAsia="fr-FR"/>
        </w:rPr>
        <w:pict>
          <v:shape id="_x0000_s1038" type="#_x0000_t32" style="position:absolute;margin-left:55.75pt;margin-top:.9pt;width:25.8pt;height:0;z-index:251670528" o:connectortype="straight"/>
        </w:pict>
      </w:r>
    </w:p>
    <w:p w:rsidR="00856381" w:rsidRDefault="00C42611">
      <w:r>
        <w:rPr>
          <w:noProof/>
          <w:lang w:eastAsia="fr-FR"/>
        </w:rPr>
        <w:pict>
          <v:shape id="_x0000_s1058" type="#_x0000_t32" style="position:absolute;margin-left:27.55pt;margin-top:8.5pt;width:0;height:27.6pt;z-index:251691008" o:connectortype="straight">
            <v:stroke endarrow="oval"/>
          </v:shape>
        </w:pict>
      </w:r>
      <w:r>
        <w:rPr>
          <w:noProof/>
          <w:lang w:eastAsia="fr-FR"/>
        </w:rPr>
        <w:pict>
          <v:shape id="_x0000_s1057" type="#_x0000_t32" style="position:absolute;margin-left:18.55pt;margin-top:8.5pt;width:18pt;height:0;z-index:251689984" o:connectortype="straight"/>
        </w:pict>
      </w:r>
      <w:r>
        <w:rPr>
          <w:noProof/>
          <w:lang w:eastAsia="fr-FR"/>
        </w:rPr>
        <w:pict>
          <v:shape id="_x0000_s1056" type="#_x0000_t32" style="position:absolute;margin-left:18.55pt;margin-top:2.5pt;width:18pt;height:0;z-index:251688960" o:connectortype="straight"/>
        </w:pict>
      </w:r>
      <w:r>
        <w:rPr>
          <w:noProof/>
          <w:lang w:eastAsia="fr-FR"/>
        </w:rPr>
        <w:pict>
          <v:shape id="_x0000_s1053" type="#_x0000_t32" style="position:absolute;margin-left:155.9pt;margin-top:9.1pt;width:0;height:27pt;z-index:251685888" o:connectortype="straight">
            <v:stroke endarrow="oval"/>
          </v:shape>
        </w:pict>
      </w:r>
      <w:r>
        <w:rPr>
          <w:noProof/>
          <w:lang w:eastAsia="fr-FR"/>
        </w:rPr>
        <w:pict>
          <v:shape id="_x0000_s1052" type="#_x0000_t32" style="position:absolute;margin-left:149.95pt;margin-top:8.5pt;width:12.6pt;height:.6pt;z-index:251684864" o:connectortype="straight"/>
        </w:pict>
      </w:r>
      <w:r>
        <w:rPr>
          <w:noProof/>
          <w:lang w:eastAsia="fr-FR"/>
        </w:rPr>
        <w:pict>
          <v:shape id="_x0000_s1051" type="#_x0000_t32" style="position:absolute;margin-left:149.95pt;margin-top:2.5pt;width:12.6pt;height:0;z-index:251683840" o:connectortype="straight"/>
        </w:pict>
      </w:r>
      <w:r w:rsidR="00F77FA5">
        <w:t>C1</w:t>
      </w:r>
      <w:r w:rsidR="00965736">
        <w:tab/>
      </w:r>
      <w:r w:rsidR="00965736">
        <w:tab/>
      </w:r>
      <w:r w:rsidR="00965736">
        <w:tab/>
        <w:t xml:space="preserve">         C2</w:t>
      </w:r>
    </w:p>
    <w:p w:rsidR="00856381" w:rsidRDefault="00856381"/>
    <w:p w:rsidR="00856381" w:rsidRDefault="00C42611">
      <w:r>
        <w:rPr>
          <w:noProof/>
          <w:lang w:eastAsia="fr-FR"/>
        </w:rPr>
        <w:pict>
          <v:shape id="_x0000_s1054" type="#_x0000_t32" style="position:absolute;margin-left:7.15pt;margin-top:.85pt;width:464.4pt;height:0;z-index:251686912" o:connectortype="straight"/>
        </w:pict>
      </w:r>
      <w:r w:rsidR="0029219E">
        <w:t>0V</w:t>
      </w:r>
    </w:p>
    <w:p w:rsidR="00856381" w:rsidRDefault="00856381"/>
    <w:p w:rsidR="00856381" w:rsidRDefault="004D23A2">
      <w:r>
        <w:t>Ra = 51KΩ,</w:t>
      </w:r>
      <w:r>
        <w:tab/>
        <w:t>Rb = 120KΩ</w:t>
      </w:r>
      <w:r>
        <w:tab/>
        <w:t>R3 = 10KΩ</w:t>
      </w:r>
      <w:r>
        <w:tab/>
        <w:t>R4 &amp; R5 = 56KΩ</w:t>
      </w:r>
      <w:r>
        <w:tab/>
        <w:t>R6 = 1KΩ</w:t>
      </w:r>
      <w:r>
        <w:tab/>
        <w:t>R7 = 1200Ω</w:t>
      </w:r>
    </w:p>
    <w:p w:rsidR="004D23A2" w:rsidRDefault="0029219E">
      <w:r>
        <w:t>C1 = 100µF 25V</w:t>
      </w:r>
      <w:r>
        <w:tab/>
        <w:t>C2 = 10nF</w:t>
      </w:r>
      <w:r>
        <w:tab/>
        <w:t>C3 = 1µF</w:t>
      </w:r>
    </w:p>
    <w:p w:rsidR="0029219E" w:rsidRDefault="0029219E">
      <w:r>
        <w:t>D1 &amp; D2 = 1N4148</w:t>
      </w:r>
      <w:r w:rsidR="00D34F8F">
        <w:tab/>
        <w:t xml:space="preserve">D3 c’est la LED blanche </w:t>
      </w:r>
    </w:p>
    <w:p w:rsidR="0029219E" w:rsidRDefault="0029219E">
      <w:r>
        <w:t>T1 = 2N2222</w:t>
      </w:r>
    </w:p>
    <w:p w:rsidR="0029219E" w:rsidRDefault="0029219E">
      <w:r>
        <w:t>Oscillateur lent = 555</w:t>
      </w:r>
    </w:p>
    <w:p w:rsidR="0029219E" w:rsidRDefault="0029219E">
      <w:r>
        <w:t xml:space="preserve">Oscillateur rapide 4011 </w:t>
      </w:r>
    </w:p>
    <w:p w:rsidR="00856381" w:rsidRDefault="0029219E">
      <w:r>
        <w:t>(4 circuits dans le même boitier &amp; son alimentation : la borne 14 va au +12V la borne 7 à 0V)</w:t>
      </w:r>
    </w:p>
    <w:p w:rsidR="00856381" w:rsidRDefault="0029219E">
      <w:r>
        <w:t>Réglages du 555 :</w:t>
      </w:r>
    </w:p>
    <w:p w:rsidR="0029219E" w:rsidRDefault="0029219E">
      <w:r>
        <w:t>Actuellement Ra = 51KΩ soit 5 secondes d’éclairement</w:t>
      </w:r>
    </w:p>
    <w:p w:rsidR="0029219E" w:rsidRDefault="0029219E">
      <w:r>
        <w:tab/>
      </w:r>
      <w:r>
        <w:tab/>
        <w:t>Rb = 120KΩ soit 10s d’extinction</w:t>
      </w:r>
    </w:p>
    <w:p w:rsidR="008E56C2" w:rsidRDefault="008E56C2">
      <w:r>
        <w:t xml:space="preserve">On peut modifier les cycles </w:t>
      </w:r>
      <w:r w:rsidR="00847EC1">
        <w:t xml:space="preserve">d’allumage et d’extinction </w:t>
      </w:r>
      <w:r>
        <w:t>tel que :</w:t>
      </w:r>
    </w:p>
    <w:p w:rsidR="0029219E" w:rsidRDefault="00C42611">
      <w:r>
        <w:rPr>
          <w:noProof/>
          <w:lang w:eastAsia="fr-FR"/>
        </w:rPr>
        <w:pict>
          <v:shape id="_x0000_s1100" type="#_x0000_t32" style="position:absolute;margin-left:207.55pt;margin-top:1.45pt;width:11.4pt;height:12pt;flip:y;z-index:251732992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99" type="#_x0000_t32" style="position:absolute;margin-left:31.1pt;margin-top:1.45pt;width:9.65pt;height:12pt;z-index:251731968" o:connectortype="straight">
            <v:stroke endarrow="block"/>
          </v:shape>
        </w:pict>
      </w:r>
      <w:r w:rsidR="0029219E">
        <w:t>Si Ra</w:t>
      </w:r>
      <w:r w:rsidR="0029219E">
        <w:tab/>
        <w:t xml:space="preserve">    = 47KΩ pour 4 secondes &amp; Rb</w:t>
      </w:r>
      <w:r w:rsidR="00872101">
        <w:tab/>
        <w:t xml:space="preserve">    = 150KΩ pour 12s</w:t>
      </w:r>
    </w:p>
    <w:p w:rsidR="00872101" w:rsidRDefault="00872101">
      <w:r>
        <w:lastRenderedPageBreak/>
        <w:t>En temps normal quand Ra = 2 x Rb l’oscillateur à un rapport cyclique symétrique = 1.</w:t>
      </w:r>
    </w:p>
    <w:p w:rsidR="00872101" w:rsidRDefault="00872101">
      <w:r>
        <w:t>Ce qui nous intéresse c’</w:t>
      </w:r>
      <w:r w:rsidR="007967CB">
        <w:t>est son</w:t>
      </w:r>
      <w:r>
        <w:t xml:space="preserve"> décalage.</w:t>
      </w:r>
    </w:p>
    <w:p w:rsidR="00872101" w:rsidRDefault="00872101"/>
    <w:p w:rsidR="00872101" w:rsidRDefault="00C42611">
      <w:r>
        <w:rPr>
          <w:noProof/>
          <w:lang w:eastAsia="fr-FR"/>
        </w:rPr>
        <w:pict>
          <v:shape id="_x0000_s1108" type="#_x0000_t32" style="position:absolute;margin-left:172.15pt;margin-top:16.65pt;width:48pt;height:0;z-index:251741184" o:connectortype="straight"/>
        </w:pict>
      </w:r>
      <w:r>
        <w:rPr>
          <w:noProof/>
          <w:lang w:eastAsia="fr-FR"/>
        </w:rPr>
        <w:pict>
          <v:shape id="_x0000_s1107" type="#_x0000_t32" style="position:absolute;margin-left:60.55pt;margin-top:16.65pt;width:55.8pt;height:0;z-index:251740160" o:connectortype="straight"/>
        </w:pict>
      </w:r>
      <w:r>
        <w:rPr>
          <w:noProof/>
          <w:lang w:eastAsia="fr-FR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06" type="#_x0000_t34" style="position:absolute;margin-left:247.15pt;margin-top:2.25pt;width:26.4pt;height:14.4pt;z-index:251739136" o:connectortype="elbow" adj=",-189000,-94255"/>
        </w:pict>
      </w:r>
      <w:r>
        <w:rPr>
          <w:noProof/>
          <w:lang w:eastAsia="fr-FR"/>
        </w:rPr>
        <w:pict>
          <v:shape id="_x0000_s1105" type="#_x0000_t34" style="position:absolute;margin-left:214.75pt;margin-top:2.25pt;width:32.4pt;height:14.4pt;flip:y;z-index:251738112" o:connectortype="elbow" adj=",210600,-55200"/>
        </w:pict>
      </w:r>
      <w:r>
        <w:rPr>
          <w:noProof/>
          <w:lang w:eastAsia="fr-FR"/>
        </w:rPr>
        <w:pict>
          <v:shape id="_x0000_s1104" type="#_x0000_t34" style="position:absolute;margin-left:145.75pt;margin-top:2.25pt;width:26.4pt;height:14.4pt;z-index:251737088" o:connectortype="elbow" adj=",-189000,-94255"/>
        </w:pict>
      </w:r>
      <w:r>
        <w:rPr>
          <w:noProof/>
          <w:lang w:eastAsia="fr-FR"/>
        </w:rPr>
        <w:pict>
          <v:shape id="_x0000_s1103" type="#_x0000_t34" style="position:absolute;margin-left:113.35pt;margin-top:2.25pt;width:32.4pt;height:14.4pt;flip:y;z-index:251736064" o:connectortype="elbow" adj=",210600,-55200"/>
        </w:pict>
      </w:r>
      <w:r>
        <w:rPr>
          <w:noProof/>
          <w:lang w:eastAsia="fr-FR"/>
        </w:rPr>
        <w:pict>
          <v:shape id="_x0000_s1102" type="#_x0000_t34" style="position:absolute;margin-left:44.35pt;margin-top:2.25pt;width:26.4pt;height:14.4pt;z-index:251735040" o:connectortype="elbow" adj=",-189000,-94255"/>
        </w:pict>
      </w:r>
      <w:r>
        <w:rPr>
          <w:noProof/>
          <w:lang w:eastAsia="fr-FR"/>
        </w:rPr>
        <w:pict>
          <v:shape id="_x0000_s1101" type="#_x0000_t34" style="position:absolute;margin-left:11.95pt;margin-top:2.25pt;width:32.4pt;height:14.4pt;flip:y;z-index:251734016" o:connectortype="elbow" adj=",210600,-55200"/>
        </w:pict>
      </w:r>
    </w:p>
    <w:p w:rsidR="00872101" w:rsidRDefault="00872101"/>
    <w:p w:rsidR="00872101" w:rsidRDefault="00872101">
      <w:r>
        <w:t>Quant au signal rapide (correspondant aux éclats)</w:t>
      </w:r>
    </w:p>
    <w:p w:rsidR="00872101" w:rsidRDefault="00C42611">
      <w:r>
        <w:rPr>
          <w:noProof/>
          <w:lang w:eastAsia="fr-FR"/>
        </w:rPr>
        <w:pict>
          <v:shape id="_x0000_s1116" type="#_x0000_t32" style="position:absolute;margin-left:55.15pt;margin-top:10.6pt;width:0;height:9.6pt;z-index:251747328" o:connectortype="straight"/>
        </w:pict>
      </w:r>
      <w:r>
        <w:rPr>
          <w:noProof/>
          <w:lang w:eastAsia="fr-FR"/>
        </w:rPr>
        <w:pict>
          <v:shape id="_x0000_s1115" type="#_x0000_t32" style="position:absolute;margin-left:44.35pt;margin-top:10.6pt;width:0;height:9.6pt;z-index:251746304" o:connectortype="straight"/>
        </w:pict>
      </w:r>
      <w:r>
        <w:rPr>
          <w:noProof/>
          <w:lang w:eastAsia="fr-FR"/>
        </w:rPr>
        <w:pict>
          <v:shape id="_x0000_s1114" type="#_x0000_t32" style="position:absolute;margin-left:32.95pt;margin-top:10.6pt;width:0;height:9.6pt;z-index:251745280" o:connectortype="straight"/>
        </w:pict>
      </w:r>
      <w:r>
        <w:rPr>
          <w:noProof/>
          <w:lang w:eastAsia="fr-FR"/>
        </w:rPr>
        <w:pict>
          <v:shape id="_x0000_s1113" type="#_x0000_t34" style="position:absolute;margin-left:44.35pt;margin-top:10.6pt;width:10.8pt;height:9.6pt;flip:y;z-index:251744256" o:connectortype="elbow" adj=",442800,-186000"/>
        </w:pict>
      </w:r>
      <w:r>
        <w:rPr>
          <w:noProof/>
          <w:lang w:eastAsia="fr-FR"/>
        </w:rPr>
        <w:pict>
          <v:shape id="_x0000_s1112" type="#_x0000_t34" style="position:absolute;margin-left:34.15pt;margin-top:10.6pt;width:10.8pt;height:9.6pt;flip:y;z-index:251743232" o:connectortype="elbow" adj=",442800,-186000"/>
        </w:pict>
      </w:r>
      <w:r>
        <w:rPr>
          <w:noProof/>
          <w:lang w:eastAsia="fr-FR"/>
        </w:rPr>
        <w:pict>
          <v:shape id="_x0000_s1109" type="#_x0000_t34" style="position:absolute;margin-left:22.15pt;margin-top:10.6pt;width:10.8pt;height:9.6pt;flip:y;z-index:251742208" o:connectortype="elbow" adj=",442800,-186000"/>
        </w:pict>
      </w:r>
    </w:p>
    <w:p w:rsidR="0029219E" w:rsidRDefault="0029219E"/>
    <w:p w:rsidR="0029219E" w:rsidRDefault="00566F98">
      <w:r>
        <w:t>Ainsi à chaque fois que l’oscillateur lent à un bit = à 1 le signal du 1</w:t>
      </w:r>
      <w:r w:rsidRPr="00566F98">
        <w:rPr>
          <w:vertAlign w:val="superscript"/>
        </w:rPr>
        <w:t>er</w:t>
      </w:r>
      <w:r>
        <w:t xml:space="preserve">  oscillateur est transmis</w:t>
      </w:r>
    </w:p>
    <w:p w:rsidR="00566F98" w:rsidRDefault="00566F98">
      <w:r>
        <w:t>En fait les 2 signaux ne sont pas additionnés mais multiplier.</w:t>
      </w:r>
    </w:p>
    <w:p w:rsidR="00566F98" w:rsidRDefault="00566F98">
      <w:r>
        <w:t>Quand les valeurs du signal du 1</w:t>
      </w:r>
      <w:r w:rsidRPr="00566F98">
        <w:rPr>
          <w:vertAlign w:val="superscript"/>
        </w:rPr>
        <w:t>er</w:t>
      </w:r>
      <w:r>
        <w:t xml:space="preserve"> et 2</w:t>
      </w:r>
      <w:r w:rsidRPr="00566F98">
        <w:rPr>
          <w:vertAlign w:val="superscript"/>
        </w:rPr>
        <w:t>ème</w:t>
      </w:r>
      <w:r>
        <w:t xml:space="preserve"> oscillateur sont à 0 on a : 0 x 0 = 0</w:t>
      </w:r>
    </w:p>
    <w:p w:rsidR="00856381" w:rsidRDefault="00566F98">
      <w:r>
        <w:t>Quand la valeur du 1</w:t>
      </w:r>
      <w:r w:rsidRPr="00566F98">
        <w:rPr>
          <w:vertAlign w:val="superscript"/>
        </w:rPr>
        <w:t>er</w:t>
      </w:r>
      <w:r>
        <w:t xml:space="preserve"> est à 1 et si le 2</w:t>
      </w:r>
      <w:r w:rsidRPr="00566F98">
        <w:rPr>
          <w:vertAlign w:val="superscript"/>
        </w:rPr>
        <w:t>ème</w:t>
      </w:r>
      <w:r>
        <w:t xml:space="preserve"> est à 0 on a : 1 x 0 = 0</w:t>
      </w:r>
    </w:p>
    <w:p w:rsidR="00566F98" w:rsidRDefault="00566F98">
      <w:r>
        <w:t>Quand la valeur du 1</w:t>
      </w:r>
      <w:r w:rsidRPr="00566F98">
        <w:rPr>
          <w:vertAlign w:val="superscript"/>
        </w:rPr>
        <w:t>er</w:t>
      </w:r>
      <w:r>
        <w:t xml:space="preserve"> est à 0 et le 2</w:t>
      </w:r>
      <w:r w:rsidRPr="00566F98">
        <w:rPr>
          <w:vertAlign w:val="superscript"/>
        </w:rPr>
        <w:t>ème</w:t>
      </w:r>
      <w:r>
        <w:t xml:space="preserve"> est à 1 on a : 0 x 1 = 0</w:t>
      </w:r>
    </w:p>
    <w:p w:rsidR="00566F98" w:rsidRDefault="00643AB7">
      <w:r>
        <w:t xml:space="preserve">Si </w:t>
      </w:r>
      <w:r w:rsidR="00C1688B">
        <w:t>les 2 sont à</w:t>
      </w:r>
      <w:r>
        <w:t xml:space="preserve"> 1 on a : 1 x 1 = 1</w:t>
      </w:r>
    </w:p>
    <w:p w:rsidR="00643AB7" w:rsidRDefault="00643AB7"/>
    <w:p w:rsidR="00643AB7" w:rsidRDefault="00643AB7">
      <w:r>
        <w:t>Ce qui nous donne le signal :</w:t>
      </w:r>
    </w:p>
    <w:p w:rsidR="00856381" w:rsidRDefault="00C42611">
      <w:r>
        <w:rPr>
          <w:noProof/>
          <w:lang w:eastAsia="fr-FR"/>
        </w:rPr>
        <w:pict>
          <v:shape id="_x0000_s1133" type="#_x0000_t32" style="position:absolute;margin-left:116.35pt;margin-top:17.3pt;width:15pt;height:0;z-index:251764736" o:connectortype="straight"/>
        </w:pict>
      </w:r>
      <w:r>
        <w:rPr>
          <w:noProof/>
          <w:lang w:eastAsia="fr-FR"/>
        </w:rPr>
        <w:pict>
          <v:shape id="_x0000_s1132" type="#_x0000_t32" style="position:absolute;margin-left:116.35pt;margin-top:17.3pt;width:0;height:12pt;flip:y;z-index:251763712" o:connectortype="straight"/>
        </w:pict>
      </w:r>
      <w:r>
        <w:rPr>
          <w:noProof/>
          <w:lang w:eastAsia="fr-FR"/>
        </w:rPr>
        <w:pict>
          <v:shape id="_x0000_s1130" type="#_x0000_t32" style="position:absolute;margin-left:40.75pt;margin-top:17.3pt;width:0;height:12pt;z-index:251761664" o:connectortype="straight"/>
        </w:pict>
      </w:r>
      <w:r>
        <w:rPr>
          <w:noProof/>
          <w:lang w:eastAsia="fr-FR"/>
        </w:rPr>
        <w:pict>
          <v:shape id="_x0000_s1129" type="#_x0000_t32" style="position:absolute;margin-left:40.75pt;margin-top:5.9pt;width:.05pt;height:72.6pt;flip:y;z-index:251760640" o:connectortype="straight">
            <v:stroke dashstyle="dash"/>
          </v:shape>
        </w:pict>
      </w:r>
      <w:r>
        <w:rPr>
          <w:noProof/>
          <w:lang w:eastAsia="fr-FR"/>
        </w:rPr>
        <w:pict>
          <v:shape id="_x0000_s1128" type="#_x0000_t32" style="position:absolute;margin-left:14.95pt;margin-top:17.3pt;width:25.8pt;height:0;z-index:251759616" o:connectortype="straight"/>
        </w:pict>
      </w:r>
      <w:r>
        <w:rPr>
          <w:noProof/>
          <w:lang w:eastAsia="fr-FR"/>
        </w:rPr>
        <w:pict>
          <v:shape id="_x0000_s1127" type="#_x0000_t32" style="position:absolute;margin-left:14.95pt;margin-top:17.3pt;width:0;height:12pt;flip:y;z-index:251758592" o:connectortype="straight"/>
        </w:pict>
      </w:r>
      <w:r>
        <w:rPr>
          <w:noProof/>
          <w:lang w:eastAsia="fr-FR"/>
        </w:rPr>
        <w:pict>
          <v:shape id="_x0000_s1120" type="#_x0000_t32" style="position:absolute;margin-left:14.95pt;margin-top:5.9pt;width:0;height:72.6pt;z-index:251751424" o:connectortype="straight">
            <v:stroke dashstyle="dash"/>
          </v:shape>
        </w:pict>
      </w:r>
    </w:p>
    <w:p w:rsidR="00856381" w:rsidRDefault="00C42611">
      <w:r>
        <w:rPr>
          <w:noProof/>
          <w:lang w:eastAsia="fr-FR"/>
        </w:rPr>
        <w:pict>
          <v:shape id="_x0000_s1131" type="#_x0000_t32" style="position:absolute;margin-left:40.8pt;margin-top:11.65pt;width:75.55pt;height:0;z-index:251762688" o:connectortype="straight"/>
        </w:pict>
      </w:r>
      <w:r>
        <w:rPr>
          <w:noProof/>
          <w:lang w:eastAsia="fr-FR"/>
        </w:rPr>
        <w:pict>
          <v:shape id="_x0000_s1126" type="#_x0000_t32" style="position:absolute;margin-left:8.35pt;margin-top:11.65pt;width:6.6pt;height:0;flip:x;z-index:251757568" o:connectortype="straight"/>
        </w:pict>
      </w:r>
      <w:r w:rsidR="00643AB7">
        <w:tab/>
      </w:r>
      <w:r w:rsidR="00643AB7">
        <w:tab/>
      </w:r>
      <w:r w:rsidR="00643AB7">
        <w:tab/>
        <w:t xml:space="preserve">  </w:t>
      </w:r>
      <w:r w:rsidR="00643AB7">
        <w:tab/>
        <w:t>Signal 2</w:t>
      </w:r>
    </w:p>
    <w:p w:rsidR="00856381" w:rsidRDefault="00C42611">
      <w:r>
        <w:rPr>
          <w:noProof/>
          <w:lang w:eastAsia="fr-FR"/>
        </w:rPr>
        <w:pict>
          <v:shape id="_x0000_s1135" type="#_x0000_t32" style="position:absolute;margin-left:124.15pt;margin-top:7.25pt;width:0;height:9.6pt;z-index:251766784" o:connectortype="straight"/>
        </w:pict>
      </w:r>
      <w:r>
        <w:rPr>
          <w:noProof/>
          <w:lang w:eastAsia="fr-FR"/>
        </w:rPr>
        <w:pict>
          <v:shape id="_x0000_s1134" type="#_x0000_t34" style="position:absolute;margin-left:113.35pt;margin-top:7.25pt;width:10.8pt;height:9.6pt;flip:y;z-index:251765760" o:connectortype="elbow" adj=",442800,-186000"/>
        </w:pict>
      </w:r>
      <w:r>
        <w:rPr>
          <w:noProof/>
          <w:lang w:eastAsia="fr-FR"/>
        </w:rPr>
        <w:pict>
          <v:shape id="_x0000_s1117" type="#_x0000_t32" style="position:absolute;margin-left:40.75pt;margin-top:16.85pt;width:73.8pt;height:0;z-index:251748352" o:connectortype="straight"/>
        </w:pict>
      </w:r>
      <w:r>
        <w:rPr>
          <w:noProof/>
          <w:lang w:eastAsia="fr-FR"/>
        </w:rPr>
        <w:pict>
          <v:shape id="_x0000_s1125" type="#_x0000_t32" style="position:absolute;margin-left:40.75pt;margin-top:7.25pt;width:0;height:9.6pt;z-index:251756544" o:connectortype="straight"/>
        </w:pict>
      </w:r>
      <w:r>
        <w:rPr>
          <w:noProof/>
          <w:lang w:eastAsia="fr-FR"/>
        </w:rPr>
        <w:pict>
          <v:shape id="_x0000_s1122" type="#_x0000_t34" style="position:absolute;margin-left:29.95pt;margin-top:7.25pt;width:10.8pt;height:9.6pt;flip:y;z-index:251753472" o:connectortype="elbow" adj=",911250,-201600"/>
        </w:pict>
      </w:r>
      <w:r>
        <w:rPr>
          <w:noProof/>
          <w:lang w:eastAsia="fr-FR"/>
        </w:rPr>
        <w:pict>
          <v:shape id="_x0000_s1124" type="#_x0000_t32" style="position:absolute;margin-left:29.95pt;margin-top:7.25pt;width:0;height:9.6pt;z-index:251755520" o:connectortype="straight"/>
        </w:pict>
      </w:r>
      <w:r>
        <w:rPr>
          <w:noProof/>
          <w:lang w:eastAsia="fr-FR"/>
        </w:rPr>
        <w:pict>
          <v:shape id="_x0000_s1123" type="#_x0000_t32" style="position:absolute;margin-left:19.15pt;margin-top:7.25pt;width:0;height:9.6pt;z-index:251754496" o:connectortype="straight"/>
        </w:pict>
      </w:r>
      <w:r>
        <w:rPr>
          <w:noProof/>
          <w:lang w:eastAsia="fr-FR"/>
        </w:rPr>
        <w:pict>
          <v:shape id="_x0000_s1121" type="#_x0000_t34" style="position:absolute;margin-left:19.15pt;margin-top:7.25pt;width:10.8pt;height:9.6pt;flip:y;z-index:251752448" o:connectortype="elbow" adj=",442800,-186000"/>
        </w:pict>
      </w:r>
      <w:r>
        <w:rPr>
          <w:noProof/>
          <w:lang w:eastAsia="fr-FR"/>
        </w:rPr>
        <w:pict>
          <v:shape id="_x0000_s1118" type="#_x0000_t34" style="position:absolute;margin-left:8.35pt;margin-top:7.25pt;width:10.8pt;height:9.6pt;flip:y;z-index:251749376" o:connectortype="elbow" adj=",442800,-186000"/>
        </w:pict>
      </w:r>
      <w:r w:rsidR="00643AB7">
        <w:tab/>
      </w:r>
      <w:r w:rsidR="00643AB7">
        <w:tab/>
      </w:r>
      <w:r w:rsidR="00643AB7">
        <w:tab/>
      </w:r>
      <w:r w:rsidR="00643AB7">
        <w:tab/>
        <w:t>Signal 1</w:t>
      </w:r>
    </w:p>
    <w:p w:rsidR="00856381" w:rsidRDefault="00856381"/>
    <w:p w:rsidR="00856381" w:rsidRDefault="00856381"/>
    <w:p w:rsidR="00856381" w:rsidRDefault="00856381"/>
    <w:p w:rsidR="00856381" w:rsidRDefault="001F4891">
      <w:r>
        <w:t xml:space="preserve">Le mieux quand on peut le faire c’est de mettre un condensateur de 1µF en C1 et de prérégler </w:t>
      </w:r>
      <w:r w:rsidR="00161770">
        <w:t xml:space="preserve">le signal à l’oscilloscope. </w:t>
      </w:r>
    </w:p>
    <w:p w:rsidR="00161770" w:rsidRDefault="00161770"/>
    <w:p w:rsidR="00161770" w:rsidRDefault="00161770">
      <w:r>
        <w:t xml:space="preserve">On peut </w:t>
      </w:r>
      <w:r w:rsidR="004C01A6">
        <w:t>utiliser</w:t>
      </w:r>
      <w:r>
        <w:t xml:space="preserve"> un 555 pour faire l’autre oscillateur si l’on est puriste dans ce cas il faut que Rb soit égal à 2fois Ra et la formule sera :</w:t>
      </w:r>
    </w:p>
    <w:p w:rsidR="00161770" w:rsidRDefault="00C42611">
      <w:r>
        <w:rPr>
          <w:noProof/>
          <w:lang w:eastAsia="fr-FR"/>
        </w:rPr>
        <w:pict>
          <v:shape id="_x0000_s1136" type="#_x0000_t32" style="position:absolute;margin-left:34.15pt;margin-top:13.6pt;width:63pt;height:.6pt;z-index:251767808" o:connectortype="straight"/>
        </w:pict>
      </w:r>
      <w:r w:rsidR="00161770">
        <w:t>F(Hz) =     1,44</w:t>
      </w:r>
      <w:r w:rsidR="00161770">
        <w:tab/>
      </w:r>
      <w:r w:rsidR="00161770">
        <w:tab/>
        <w:t>La période : T(s)= 0,69 (Ra+2Rb</w:t>
      </w:r>
      <w:proofErr w:type="gramStart"/>
      <w:r w:rsidR="00161770">
        <w:t>)C</w:t>
      </w:r>
      <w:proofErr w:type="gramEnd"/>
      <w:r w:rsidR="00161770">
        <w:t> ; c’est la durée de l’impulsion</w:t>
      </w:r>
    </w:p>
    <w:p w:rsidR="00161770" w:rsidRDefault="00161770">
      <w:r>
        <w:t xml:space="preserve">           (Ra+2Rb)C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du niveau haut</w:t>
      </w:r>
      <w:r w:rsidR="00E66351">
        <w:t xml:space="preserve"> (soit 1/2 période)</w:t>
      </w:r>
    </w:p>
    <w:p w:rsidR="00856381" w:rsidRDefault="00856381"/>
    <w:p w:rsidR="00856381" w:rsidRDefault="00856381"/>
    <w:p w:rsidR="00856381" w:rsidRDefault="007967CB">
      <w:r>
        <w:t>NOTE : Les signaux sont multipliés avec des ET ou multipliés inversés avec des NAND</w:t>
      </w:r>
    </w:p>
    <w:p w:rsidR="007967CB" w:rsidRDefault="007967CB">
      <w:r>
        <w:tab/>
        <w:t xml:space="preserve">  Les signaux sont additionnés avec des OU où additionnés inversés avec des NOR</w:t>
      </w:r>
    </w:p>
    <w:p w:rsidR="007967CB" w:rsidRDefault="007967CB" w:rsidP="007967CB">
      <w:r>
        <w:tab/>
        <w:t>Pour les remettre en ET où OU il faudra les inverser, tel qu’il est dessiné dans le schéma</w:t>
      </w:r>
    </w:p>
    <w:p w:rsidR="00FF46EB" w:rsidRDefault="007967CB" w:rsidP="007967CB">
      <w:pPr>
        <w:ind w:firstLine="708"/>
      </w:pPr>
      <w:r>
        <w:t xml:space="preserve"> </w:t>
      </w:r>
      <w:proofErr w:type="gramStart"/>
      <w:r>
        <w:t>de</w:t>
      </w:r>
      <w:proofErr w:type="gramEnd"/>
      <w:r>
        <w:t xml:space="preserve"> principe pour attaquer le transistor. Ici ça évite de multiplier les circuits, quand on</w:t>
      </w:r>
    </w:p>
    <w:p w:rsidR="007967CB" w:rsidRDefault="007967CB" w:rsidP="007967CB">
      <w:pPr>
        <w:ind w:firstLine="708"/>
      </w:pPr>
      <w:r>
        <w:t xml:space="preserve"> </w:t>
      </w:r>
      <w:proofErr w:type="gramStart"/>
      <w:r>
        <w:t>peut</w:t>
      </w:r>
      <w:proofErr w:type="gramEnd"/>
      <w:r>
        <w:t xml:space="preserve"> faire autrement. </w:t>
      </w:r>
    </w:p>
    <w:p w:rsidR="00856381" w:rsidRDefault="00856381"/>
    <w:p w:rsidR="00856381" w:rsidRDefault="00856381"/>
    <w:sectPr w:rsidR="00856381" w:rsidSect="00B40CC2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493A"/>
    <w:rsid w:val="000A1E4F"/>
    <w:rsid w:val="000B3516"/>
    <w:rsid w:val="000E3B81"/>
    <w:rsid w:val="0010045F"/>
    <w:rsid w:val="001225A0"/>
    <w:rsid w:val="00161770"/>
    <w:rsid w:val="001A2133"/>
    <w:rsid w:val="001F4891"/>
    <w:rsid w:val="0020180B"/>
    <w:rsid w:val="0029219E"/>
    <w:rsid w:val="002C4797"/>
    <w:rsid w:val="0032493A"/>
    <w:rsid w:val="003A30B5"/>
    <w:rsid w:val="003A4790"/>
    <w:rsid w:val="003D6F9D"/>
    <w:rsid w:val="003E6D91"/>
    <w:rsid w:val="00422884"/>
    <w:rsid w:val="00485A90"/>
    <w:rsid w:val="004A7824"/>
    <w:rsid w:val="004C01A6"/>
    <w:rsid w:val="004D23A2"/>
    <w:rsid w:val="005074EF"/>
    <w:rsid w:val="00566F98"/>
    <w:rsid w:val="00583519"/>
    <w:rsid w:val="00632E7C"/>
    <w:rsid w:val="00643AB7"/>
    <w:rsid w:val="006B089F"/>
    <w:rsid w:val="007967CB"/>
    <w:rsid w:val="00833BBA"/>
    <w:rsid w:val="00847EC1"/>
    <w:rsid w:val="008523DC"/>
    <w:rsid w:val="00856381"/>
    <w:rsid w:val="00872101"/>
    <w:rsid w:val="008A2D25"/>
    <w:rsid w:val="008E56C2"/>
    <w:rsid w:val="00965736"/>
    <w:rsid w:val="00A328AD"/>
    <w:rsid w:val="00A77EC7"/>
    <w:rsid w:val="00AC077B"/>
    <w:rsid w:val="00AC13D7"/>
    <w:rsid w:val="00B40CC2"/>
    <w:rsid w:val="00C1688B"/>
    <w:rsid w:val="00C42611"/>
    <w:rsid w:val="00C86273"/>
    <w:rsid w:val="00CA0579"/>
    <w:rsid w:val="00D34F8F"/>
    <w:rsid w:val="00D62DA8"/>
    <w:rsid w:val="00E61540"/>
    <w:rsid w:val="00E66351"/>
    <w:rsid w:val="00E921A8"/>
    <w:rsid w:val="00EB6FE0"/>
    <w:rsid w:val="00EE0B13"/>
    <w:rsid w:val="00F77FA5"/>
    <w:rsid w:val="00F900B4"/>
    <w:rsid w:val="00FD4BF9"/>
    <w:rsid w:val="00FF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95" type="connector" idref="#_x0000_s1054"/>
        <o:r id="V:Rule96" type="connector" idref="#_x0000_s1115"/>
        <o:r id="V:Rule97" type="connector" idref="#_x0000_s1074"/>
        <o:r id="V:Rule98" type="connector" idref="#_x0000_s1127"/>
        <o:r id="V:Rule99" type="connector" idref="#_x0000_s1114"/>
        <o:r id="V:Rule100" type="connector" idref="#_x0000_s1131"/>
        <o:r id="V:Rule101" type="connector" idref="#_x0000_s1062"/>
        <o:r id="V:Rule102" type="connector" idref="#_x0000_s1077"/>
        <o:r id="V:Rule103" type="connector" idref="#_x0000_s1126"/>
        <o:r id="V:Rule104" type="connector" idref="#_x0000_s1133"/>
        <o:r id="V:Rule105" type="connector" idref="#_x0000_s1030"/>
        <o:r id="V:Rule106" type="connector" idref="#_x0000_s1067"/>
        <o:r id="V:Rule107" type="connector" idref="#_x0000_s1058"/>
        <o:r id="V:Rule108" type="connector" idref="#_x0000_s1050"/>
        <o:r id="V:Rule109" type="connector" idref="#_x0000_s1118"/>
        <o:r id="V:Rule110" type="connector" idref="#_x0000_s1098"/>
        <o:r id="V:Rule111" type="connector" idref="#_x0000_s1053"/>
        <o:r id="V:Rule112" type="connector" idref="#_x0000_s1089"/>
        <o:r id="V:Rule113" type="connector" idref="#_x0000_s1106"/>
        <o:r id="V:Rule114" type="connector" idref="#_x0000_s1043"/>
        <o:r id="V:Rule115" type="connector" idref="#_x0000_s1032"/>
        <o:r id="V:Rule116" type="connector" idref="#_x0000_s1057"/>
        <o:r id="V:Rule117" type="connector" idref="#_x0000_s1117"/>
        <o:r id="V:Rule118" type="connector" idref="#_x0000_s1051"/>
        <o:r id="V:Rule119" type="connector" idref="#_x0000_s1041"/>
        <o:r id="V:Rule120" type="connector" idref="#_x0000_s1072"/>
        <o:r id="V:Rule121" type="connector" idref="#_x0000_s1029"/>
        <o:r id="V:Rule122" type="connector" idref="#_x0000_s1052"/>
        <o:r id="V:Rule123" type="connector" idref="#_x0000_s1068"/>
        <o:r id="V:Rule124" type="connector" idref="#_x0000_s1090"/>
        <o:r id="V:Rule125" type="connector" idref="#_x0000_s1095"/>
        <o:r id="V:Rule126" type="connector" idref="#_x0000_s1099"/>
        <o:r id="V:Rule127" type="connector" idref="#_x0000_s1104"/>
        <o:r id="V:Rule128" type="connector" idref="#_x0000_s1069"/>
        <o:r id="V:Rule129" type="connector" idref="#_x0000_s1070"/>
        <o:r id="V:Rule130" type="connector" idref="#_x0000_s1097"/>
        <o:r id="V:Rule131" type="connector" idref="#_x0000_s1116"/>
        <o:r id="V:Rule132" type="connector" idref="#_x0000_s1035"/>
        <o:r id="V:Rule133" type="connector" idref="#_x0000_s1038"/>
        <o:r id="V:Rule134" type="connector" idref="#_x0000_s1078"/>
        <o:r id="V:Rule135" type="connector" idref="#_x0000_s1094"/>
        <o:r id="V:Rule136" type="connector" idref="#_x0000_s1103"/>
        <o:r id="V:Rule137" type="connector" idref="#_x0000_s1047"/>
        <o:r id="V:Rule138" type="connector" idref="#_x0000_s1042"/>
        <o:r id="V:Rule139" type="connector" idref="#_x0000_s1049"/>
        <o:r id="V:Rule140" type="connector" idref="#_x0000_s1108"/>
        <o:r id="V:Rule141" type="connector" idref="#_x0000_s1096"/>
        <o:r id="V:Rule142" type="connector" idref="#_x0000_s1037"/>
        <o:r id="V:Rule143" type="connector" idref="#_x0000_s1107"/>
        <o:r id="V:Rule144" type="connector" idref="#_x0000_s1120"/>
        <o:r id="V:Rule145" type="connector" idref="#_x0000_s1080"/>
        <o:r id="V:Rule146" type="connector" idref="#_x0000_s1056"/>
        <o:r id="V:Rule147" type="connector" idref="#_x0000_s1039"/>
        <o:r id="V:Rule148" type="connector" idref="#_x0000_s1125"/>
        <o:r id="V:Rule149" type="connector" idref="#_x0000_s1061"/>
        <o:r id="V:Rule150" type="connector" idref="#_x0000_s1034"/>
        <o:r id="V:Rule151" type="connector" idref="#_x0000_s1087"/>
        <o:r id="V:Rule152" type="connector" idref="#_x0000_s1088"/>
        <o:r id="V:Rule153" type="connector" idref="#_x0000_s1091"/>
        <o:r id="V:Rule154" type="connector" idref="#_x0000_s1122"/>
        <o:r id="V:Rule155" type="connector" idref="#_x0000_s1113"/>
        <o:r id="V:Rule156" type="connector" idref="#_x0000_s1083"/>
        <o:r id="V:Rule157" type="connector" idref="#_x0000_s1085"/>
        <o:r id="V:Rule158" type="connector" idref="#_x0000_s1134"/>
        <o:r id="V:Rule159" type="connector" idref="#_x0000_s1101"/>
        <o:r id="V:Rule160" type="connector" idref="#_x0000_s1129"/>
        <o:r id="V:Rule161" type="connector" idref="#_x0000_s1071"/>
        <o:r id="V:Rule162" type="connector" idref="#_x0000_s1027"/>
        <o:r id="V:Rule163" type="connector" idref="#_x0000_s1081"/>
        <o:r id="V:Rule164" type="connector" idref="#_x0000_s1036"/>
        <o:r id="V:Rule165" type="connector" idref="#_x0000_s1112"/>
        <o:r id="V:Rule166" type="connector" idref="#_x0000_s1109"/>
        <o:r id="V:Rule167" type="connector" idref="#_x0000_s1073"/>
        <o:r id="V:Rule168" type="connector" idref="#_x0000_s1079"/>
        <o:r id="V:Rule169" type="connector" idref="#_x0000_s1130"/>
        <o:r id="V:Rule170" type="connector" idref="#_x0000_s1055"/>
        <o:r id="V:Rule171" type="connector" idref="#_x0000_s1031"/>
        <o:r id="V:Rule172" type="connector" idref="#_x0000_s1033"/>
        <o:r id="V:Rule173" type="connector" idref="#_x0000_s1102"/>
        <o:r id="V:Rule174" type="connector" idref="#_x0000_s1135"/>
        <o:r id="V:Rule175" type="connector" idref="#_x0000_s1060"/>
        <o:r id="V:Rule176" type="connector" idref="#_x0000_s1040"/>
        <o:r id="V:Rule177" type="connector" idref="#_x0000_s1124"/>
        <o:r id="V:Rule178" type="connector" idref="#_x0000_s1026"/>
        <o:r id="V:Rule179" type="connector" idref="#_x0000_s1121"/>
        <o:r id="V:Rule180" type="connector" idref="#_x0000_s1132"/>
        <o:r id="V:Rule181" type="connector" idref="#_x0000_s1136"/>
        <o:r id="V:Rule182" type="connector" idref="#_x0000_s1084"/>
        <o:r id="V:Rule183" type="connector" idref="#_x0000_s1123"/>
        <o:r id="V:Rule184" type="connector" idref="#_x0000_s1105"/>
        <o:r id="V:Rule185" type="connector" idref="#_x0000_s1128"/>
        <o:r id="V:Rule186" type="connector" idref="#_x0000_s1100"/>
        <o:r id="V:Rule187" type="connector" idref="#_x0000_s1048"/>
        <o:r id="V:Rule188" type="connector" idref="#_x0000_s1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2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62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0FFD3-41BF-4518-86A8-971DBEEEC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465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Perso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18</cp:revision>
  <dcterms:created xsi:type="dcterms:W3CDTF">2013-11-15T07:18:00Z</dcterms:created>
  <dcterms:modified xsi:type="dcterms:W3CDTF">2014-10-27T08:55:00Z</dcterms:modified>
</cp:coreProperties>
</file>